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D656" w14:textId="486A97BA" w:rsidR="00EF2C85" w:rsidRDefault="00F2112E" w:rsidP="00BB76FC">
      <w:pPr>
        <w:pBdr>
          <w:top w:val="single" w:sz="4" w:space="1" w:color="auto"/>
        </w:pBdr>
        <w:ind w:left="-426" w:right="-597"/>
        <w:jc w:val="both"/>
        <w:rPr>
          <w:rFonts w:ascii="Arial" w:hAnsi="Arial" w:cs="Arial"/>
          <w:b/>
          <w:smallCaps/>
          <w:color w:val="C00000"/>
          <w:sz w:val="56"/>
        </w:rPr>
      </w:pPr>
      <w:r w:rsidRPr="00732F25">
        <w:rPr>
          <w:rFonts w:ascii="Arial" w:hAnsi="Arial" w:cs="Arial"/>
          <w:smallCaps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7ADCF1D7" wp14:editId="4397FADE">
            <wp:simplePos x="0" y="0"/>
            <wp:positionH relativeFrom="margin">
              <wp:posOffset>7989570</wp:posOffset>
            </wp:positionH>
            <wp:positionV relativeFrom="margin">
              <wp:posOffset>-433705</wp:posOffset>
            </wp:positionV>
            <wp:extent cx="1517015" cy="838200"/>
            <wp:effectExtent l="0" t="0" r="6985" b="0"/>
            <wp:wrapSquare wrapText="bothSides"/>
            <wp:docPr id="2" name="Obrázek 2" descr="C:\Users\brabec\Desktop\Tajemník\Heraldika\Logo_Královs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bec\Desktop\Tajemník\Heraldika\Logo_Královsk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9CB80" w14:textId="301D0569" w:rsidR="00BB76FC" w:rsidRPr="003D0999" w:rsidRDefault="00BB76FC" w:rsidP="00BB76FC">
      <w:pPr>
        <w:pBdr>
          <w:top w:val="single" w:sz="4" w:space="1" w:color="auto"/>
        </w:pBdr>
        <w:ind w:left="-426" w:right="-597"/>
        <w:jc w:val="both"/>
        <w:rPr>
          <w:rFonts w:ascii="Arial" w:hAnsi="Arial" w:cs="Arial"/>
          <w:b/>
          <w:smallCaps/>
          <w:color w:val="C00000"/>
          <w:sz w:val="56"/>
        </w:rPr>
      </w:pPr>
      <w:bookmarkStart w:id="0" w:name="_Hlk53140135"/>
      <w:r>
        <w:rPr>
          <w:rFonts w:ascii="Arial" w:hAnsi="Arial" w:cs="Arial"/>
          <w:b/>
          <w:smallCaps/>
          <w:color w:val="C00000"/>
          <w:sz w:val="56"/>
        </w:rPr>
        <w:t>Vážení spoluobčané</w:t>
      </w:r>
    </w:p>
    <w:p w14:paraId="78193E43" w14:textId="33875A98" w:rsidR="00D55C26" w:rsidRPr="00D55C26" w:rsidRDefault="00D55C26" w:rsidP="00701513">
      <w:pPr>
        <w:ind w:left="-426" w:right="-597"/>
        <w:jc w:val="both"/>
        <w:rPr>
          <w:rFonts w:ascii="Arial" w:hAnsi="Arial" w:cs="Arial"/>
          <w:b/>
          <w:bCs/>
          <w:smallCaps/>
          <w:sz w:val="36"/>
        </w:rPr>
      </w:pPr>
      <w:r w:rsidRPr="00D55C26">
        <w:rPr>
          <w:rFonts w:ascii="Arial" w:hAnsi="Arial" w:cs="Arial"/>
          <w:b/>
          <w:bCs/>
          <w:smallCaps/>
          <w:sz w:val="36"/>
        </w:rPr>
        <w:t xml:space="preserve">Městský úřad ve Slaném si vás dovoluje informovat o svém provozu, </w:t>
      </w:r>
      <w:r w:rsidR="00BB76FC" w:rsidRPr="00D55C26">
        <w:rPr>
          <w:rFonts w:ascii="Arial" w:hAnsi="Arial" w:cs="Arial"/>
          <w:b/>
          <w:bCs/>
          <w:smallCaps/>
          <w:sz w:val="36"/>
        </w:rPr>
        <w:t xml:space="preserve">s ohledem na </w:t>
      </w:r>
      <w:r w:rsidR="00D10B8C" w:rsidRPr="00D55C26">
        <w:rPr>
          <w:rFonts w:ascii="Arial" w:hAnsi="Arial" w:cs="Arial"/>
          <w:b/>
          <w:bCs/>
          <w:smallCaps/>
          <w:sz w:val="36"/>
        </w:rPr>
        <w:t>usnesení vlády ČR č. 994</w:t>
      </w:r>
      <w:r w:rsidRPr="00D55C26">
        <w:rPr>
          <w:rFonts w:ascii="Arial" w:hAnsi="Arial" w:cs="Arial"/>
          <w:b/>
          <w:bCs/>
          <w:smallCaps/>
          <w:sz w:val="36"/>
        </w:rPr>
        <w:t>:</w:t>
      </w:r>
    </w:p>
    <w:p w14:paraId="3327541F" w14:textId="7860B382" w:rsidR="00D55C26" w:rsidRPr="00D55C26" w:rsidRDefault="00EF2C85" w:rsidP="00D55C26">
      <w:pPr>
        <w:pStyle w:val="Odstavecseseznamem"/>
        <w:numPr>
          <w:ilvl w:val="0"/>
          <w:numId w:val="7"/>
        </w:numPr>
        <w:ind w:right="-597"/>
        <w:jc w:val="both"/>
        <w:rPr>
          <w:rFonts w:ascii="Arial" w:hAnsi="Arial" w:cs="Arial"/>
          <w:bCs/>
          <w:smallCaps/>
          <w:sz w:val="36"/>
        </w:rPr>
      </w:pPr>
      <w:r w:rsidRPr="00D55C26">
        <w:rPr>
          <w:rFonts w:ascii="Arial" w:hAnsi="Arial" w:cs="Arial"/>
          <w:b/>
          <w:smallCaps/>
          <w:sz w:val="36"/>
        </w:rPr>
        <w:t>úřední hodin</w:t>
      </w:r>
      <w:r w:rsidR="00D55C26" w:rsidRPr="00D55C26">
        <w:rPr>
          <w:rFonts w:ascii="Arial" w:hAnsi="Arial" w:cs="Arial"/>
          <w:b/>
          <w:smallCaps/>
          <w:sz w:val="36"/>
        </w:rPr>
        <w:t>y úřadu</w:t>
      </w:r>
      <w:r w:rsidR="00D55C26">
        <w:rPr>
          <w:rFonts w:ascii="Arial" w:hAnsi="Arial" w:cs="Arial"/>
          <w:b/>
          <w:smallCaps/>
          <w:sz w:val="36"/>
        </w:rPr>
        <w:t xml:space="preserve"> </w:t>
      </w:r>
      <w:r w:rsidR="00D55C26" w:rsidRPr="00D55C26">
        <w:rPr>
          <w:rFonts w:ascii="Arial" w:hAnsi="Arial" w:cs="Arial"/>
          <w:bCs/>
          <w:smallCaps/>
          <w:sz w:val="36"/>
        </w:rPr>
        <w:t>jsou následující:</w:t>
      </w:r>
    </w:p>
    <w:p w14:paraId="2CF99359" w14:textId="6016092B" w:rsidR="00D55C26" w:rsidRDefault="00D10B8C" w:rsidP="00B232F6">
      <w:pPr>
        <w:ind w:left="-426" w:right="-597"/>
        <w:jc w:val="both"/>
        <w:rPr>
          <w:rFonts w:ascii="Arial" w:hAnsi="Arial" w:cs="Arial"/>
          <w:b/>
          <w:smallCaps/>
          <w:color w:val="C00000"/>
          <w:sz w:val="40"/>
          <w:szCs w:val="40"/>
        </w:rPr>
      </w:pPr>
      <w:r>
        <w:rPr>
          <w:rFonts w:ascii="Arial" w:hAnsi="Arial" w:cs="Arial"/>
          <w:b/>
          <w:smallCaps/>
          <w:color w:val="C00000"/>
          <w:sz w:val="40"/>
          <w:szCs w:val="40"/>
        </w:rPr>
        <w:t>pondělí  08</w:t>
      </w:r>
      <w:r w:rsidRPr="005E5119">
        <w:rPr>
          <w:rFonts w:ascii="Arial" w:hAnsi="Arial" w:cs="Arial"/>
          <w:b/>
          <w:smallCaps/>
          <w:color w:val="C00000"/>
          <w:sz w:val="40"/>
          <w:szCs w:val="40"/>
        </w:rPr>
        <w:t>:</w:t>
      </w:r>
      <w:r>
        <w:rPr>
          <w:rFonts w:ascii="Arial" w:hAnsi="Arial" w:cs="Arial"/>
          <w:b/>
          <w:smallCaps/>
          <w:color w:val="C00000"/>
          <w:sz w:val="40"/>
          <w:szCs w:val="40"/>
        </w:rPr>
        <w:t>0</w:t>
      </w:r>
      <w:r w:rsidRPr="005E5119">
        <w:rPr>
          <w:rFonts w:ascii="Arial" w:hAnsi="Arial" w:cs="Arial"/>
          <w:b/>
          <w:smallCaps/>
          <w:color w:val="C00000"/>
          <w:sz w:val="40"/>
          <w:szCs w:val="40"/>
        </w:rPr>
        <w:t xml:space="preserve">0 </w:t>
      </w:r>
      <w:r w:rsidR="00D55C26">
        <w:rPr>
          <w:rFonts w:ascii="Arial" w:hAnsi="Arial" w:cs="Arial"/>
          <w:b/>
          <w:smallCaps/>
          <w:color w:val="C00000"/>
          <w:sz w:val="40"/>
          <w:szCs w:val="40"/>
        </w:rPr>
        <w:t xml:space="preserve">- </w:t>
      </w:r>
      <w:r w:rsidRPr="005E5119">
        <w:rPr>
          <w:rFonts w:ascii="Arial" w:hAnsi="Arial" w:cs="Arial"/>
          <w:b/>
          <w:smallCaps/>
          <w:color w:val="C00000"/>
          <w:sz w:val="40"/>
          <w:szCs w:val="40"/>
        </w:rPr>
        <w:t>1</w:t>
      </w:r>
      <w:r>
        <w:rPr>
          <w:rFonts w:ascii="Arial" w:hAnsi="Arial" w:cs="Arial"/>
          <w:b/>
          <w:smallCaps/>
          <w:color w:val="C00000"/>
          <w:sz w:val="40"/>
          <w:szCs w:val="40"/>
        </w:rPr>
        <w:t>3</w:t>
      </w:r>
      <w:r w:rsidRPr="005E5119">
        <w:rPr>
          <w:rFonts w:ascii="Arial" w:hAnsi="Arial" w:cs="Arial"/>
          <w:b/>
          <w:smallCaps/>
          <w:color w:val="C00000"/>
          <w:sz w:val="40"/>
          <w:szCs w:val="40"/>
        </w:rPr>
        <w:t xml:space="preserve">:00 hodin </w:t>
      </w:r>
      <w:r w:rsidR="00EF2C85">
        <w:rPr>
          <w:rFonts w:ascii="Arial" w:hAnsi="Arial" w:cs="Arial"/>
          <w:b/>
          <w:smallCaps/>
          <w:color w:val="C00000"/>
          <w:sz w:val="40"/>
          <w:szCs w:val="40"/>
        </w:rPr>
        <w:t xml:space="preserve"> </w:t>
      </w:r>
    </w:p>
    <w:p w14:paraId="32EFF837" w14:textId="29333792" w:rsidR="00D55C26" w:rsidRDefault="00D55C26" w:rsidP="00D55C26">
      <w:pPr>
        <w:ind w:left="-426" w:right="-597"/>
        <w:jc w:val="both"/>
        <w:rPr>
          <w:rFonts w:ascii="Arial" w:hAnsi="Arial" w:cs="Arial"/>
          <w:b/>
          <w:smallCaps/>
          <w:color w:val="C0000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A117A16" wp14:editId="027A02EB">
            <wp:simplePos x="0" y="0"/>
            <wp:positionH relativeFrom="margin">
              <wp:posOffset>6476365</wp:posOffset>
            </wp:positionH>
            <wp:positionV relativeFrom="margin">
              <wp:posOffset>2888615</wp:posOffset>
            </wp:positionV>
            <wp:extent cx="1234440" cy="549275"/>
            <wp:effectExtent l="0" t="0" r="3810" b="3175"/>
            <wp:wrapSquare wrapText="bothSides"/>
            <wp:docPr id="1" name="obrázek 1" descr="Ke stažení – Czech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 stažení – Czech PO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2F6" w:rsidRPr="005E5119">
        <w:rPr>
          <w:rFonts w:ascii="Arial" w:hAnsi="Arial" w:cs="Arial"/>
          <w:b/>
          <w:smallCaps/>
          <w:color w:val="C00000"/>
          <w:sz w:val="40"/>
          <w:szCs w:val="40"/>
        </w:rPr>
        <w:t>střed</w:t>
      </w:r>
      <w:r w:rsidR="00EF2C85">
        <w:rPr>
          <w:rFonts w:ascii="Arial" w:hAnsi="Arial" w:cs="Arial"/>
          <w:b/>
          <w:smallCaps/>
          <w:color w:val="C00000"/>
          <w:sz w:val="40"/>
          <w:szCs w:val="40"/>
        </w:rPr>
        <w:t>a</w:t>
      </w:r>
      <w:r w:rsidR="00B232F6" w:rsidRPr="005E5119">
        <w:rPr>
          <w:rFonts w:ascii="Arial" w:hAnsi="Arial" w:cs="Arial"/>
          <w:b/>
          <w:smallCaps/>
          <w:color w:val="C00000"/>
          <w:sz w:val="40"/>
          <w:szCs w:val="40"/>
        </w:rPr>
        <w:t xml:space="preserve">  </w:t>
      </w:r>
      <w:r>
        <w:rPr>
          <w:rFonts w:ascii="Arial" w:hAnsi="Arial" w:cs="Arial"/>
          <w:b/>
          <w:smallCaps/>
          <w:color w:val="C00000"/>
          <w:sz w:val="40"/>
          <w:szCs w:val="40"/>
        </w:rPr>
        <w:t xml:space="preserve"> </w:t>
      </w:r>
      <w:r w:rsidR="000A563D">
        <w:rPr>
          <w:rFonts w:ascii="Arial" w:hAnsi="Arial" w:cs="Arial"/>
          <w:b/>
          <w:smallCaps/>
          <w:color w:val="C00000"/>
          <w:sz w:val="40"/>
          <w:szCs w:val="40"/>
        </w:rPr>
        <w:t>1</w:t>
      </w:r>
      <w:r w:rsidR="00D10B8C">
        <w:rPr>
          <w:rFonts w:ascii="Arial" w:hAnsi="Arial" w:cs="Arial"/>
          <w:b/>
          <w:smallCaps/>
          <w:color w:val="C00000"/>
          <w:sz w:val="40"/>
          <w:szCs w:val="40"/>
        </w:rPr>
        <w:t>2</w:t>
      </w:r>
      <w:r w:rsidR="00B232F6" w:rsidRPr="005E5119">
        <w:rPr>
          <w:rFonts w:ascii="Arial" w:hAnsi="Arial" w:cs="Arial"/>
          <w:b/>
          <w:smallCaps/>
          <w:color w:val="C00000"/>
          <w:sz w:val="40"/>
          <w:szCs w:val="40"/>
        </w:rPr>
        <w:t>:</w:t>
      </w:r>
      <w:r w:rsidR="000A563D">
        <w:rPr>
          <w:rFonts w:ascii="Arial" w:hAnsi="Arial" w:cs="Arial"/>
          <w:b/>
          <w:smallCaps/>
          <w:color w:val="C00000"/>
          <w:sz w:val="40"/>
          <w:szCs w:val="40"/>
        </w:rPr>
        <w:t>0</w:t>
      </w:r>
      <w:r w:rsidR="00B232F6" w:rsidRPr="005E5119">
        <w:rPr>
          <w:rFonts w:ascii="Arial" w:hAnsi="Arial" w:cs="Arial"/>
          <w:b/>
          <w:smallCaps/>
          <w:color w:val="C00000"/>
          <w:sz w:val="40"/>
          <w:szCs w:val="40"/>
        </w:rPr>
        <w:t xml:space="preserve">0 </w:t>
      </w:r>
      <w:r>
        <w:rPr>
          <w:rFonts w:ascii="Arial" w:hAnsi="Arial" w:cs="Arial"/>
          <w:b/>
          <w:smallCaps/>
          <w:color w:val="C00000"/>
          <w:sz w:val="40"/>
          <w:szCs w:val="40"/>
        </w:rPr>
        <w:t>-</w:t>
      </w:r>
      <w:r w:rsidR="00B232F6" w:rsidRPr="005E5119">
        <w:rPr>
          <w:rFonts w:ascii="Arial" w:hAnsi="Arial" w:cs="Arial"/>
          <w:b/>
          <w:smallCaps/>
          <w:color w:val="C00000"/>
          <w:sz w:val="40"/>
          <w:szCs w:val="40"/>
        </w:rPr>
        <w:t xml:space="preserve"> 1</w:t>
      </w:r>
      <w:r w:rsidR="00D10B8C">
        <w:rPr>
          <w:rFonts w:ascii="Arial" w:hAnsi="Arial" w:cs="Arial"/>
          <w:b/>
          <w:smallCaps/>
          <w:color w:val="C00000"/>
          <w:sz w:val="40"/>
          <w:szCs w:val="40"/>
        </w:rPr>
        <w:t>7</w:t>
      </w:r>
      <w:r w:rsidR="00B232F6" w:rsidRPr="005E5119">
        <w:rPr>
          <w:rFonts w:ascii="Arial" w:hAnsi="Arial" w:cs="Arial"/>
          <w:b/>
          <w:smallCaps/>
          <w:color w:val="C00000"/>
          <w:sz w:val="40"/>
          <w:szCs w:val="40"/>
        </w:rPr>
        <w:t>:00 hodin</w:t>
      </w:r>
    </w:p>
    <w:p w14:paraId="3F2B35A8" w14:textId="3E5768FD" w:rsidR="00D55C26" w:rsidRPr="00D55C26" w:rsidRDefault="00D55C26" w:rsidP="00D55C26">
      <w:pPr>
        <w:pStyle w:val="Odstavecseseznamem"/>
        <w:numPr>
          <w:ilvl w:val="0"/>
          <w:numId w:val="7"/>
        </w:numPr>
        <w:ind w:right="-597"/>
        <w:jc w:val="both"/>
        <w:rPr>
          <w:rFonts w:ascii="Arial" w:hAnsi="Arial" w:cs="Arial"/>
          <w:bCs/>
          <w:smallCaps/>
          <w:sz w:val="36"/>
        </w:rPr>
      </w:pPr>
      <w:r>
        <w:rPr>
          <w:rFonts w:ascii="Arial" w:hAnsi="Arial" w:cs="Arial"/>
          <w:bCs/>
          <w:smallCaps/>
          <w:sz w:val="36"/>
        </w:rPr>
        <w:t xml:space="preserve">pracoviště czechpoint - </w:t>
      </w:r>
      <w:r w:rsidR="001D787C" w:rsidRPr="00D55C26">
        <w:rPr>
          <w:rFonts w:ascii="Arial" w:hAnsi="Arial" w:cs="Arial"/>
          <w:b/>
          <w:smallCaps/>
          <w:color w:val="C00000"/>
          <w:sz w:val="36"/>
        </w:rPr>
        <w:t xml:space="preserve">Pondělí  </w:t>
      </w:r>
      <w:r w:rsidR="005870B2">
        <w:rPr>
          <w:rFonts w:ascii="Arial" w:hAnsi="Arial" w:cs="Arial"/>
          <w:b/>
          <w:smallCaps/>
          <w:color w:val="C00000"/>
          <w:sz w:val="36"/>
        </w:rPr>
        <w:t xml:space="preserve">- pátek </w:t>
      </w:r>
      <w:r>
        <w:rPr>
          <w:rFonts w:ascii="Arial" w:hAnsi="Arial" w:cs="Arial"/>
          <w:b/>
          <w:smallCaps/>
          <w:color w:val="C00000"/>
          <w:sz w:val="36"/>
        </w:rPr>
        <w:t>0</w:t>
      </w:r>
      <w:r w:rsidR="001D787C" w:rsidRPr="00D55C26">
        <w:rPr>
          <w:rFonts w:ascii="Arial" w:hAnsi="Arial" w:cs="Arial"/>
          <w:b/>
          <w:smallCaps/>
          <w:color w:val="C00000"/>
          <w:sz w:val="36"/>
        </w:rPr>
        <w:t xml:space="preserve">8:00 </w:t>
      </w:r>
      <w:r>
        <w:rPr>
          <w:rFonts w:ascii="Arial" w:hAnsi="Arial" w:cs="Arial"/>
          <w:b/>
          <w:smallCaps/>
          <w:color w:val="C00000"/>
          <w:sz w:val="36"/>
        </w:rPr>
        <w:t xml:space="preserve">- </w:t>
      </w:r>
      <w:r w:rsidR="001D787C" w:rsidRPr="00D55C26">
        <w:rPr>
          <w:rFonts w:ascii="Arial" w:hAnsi="Arial" w:cs="Arial"/>
          <w:b/>
          <w:smallCaps/>
          <w:color w:val="C00000"/>
          <w:sz w:val="36"/>
        </w:rPr>
        <w:t xml:space="preserve">13:00 hodin </w:t>
      </w:r>
    </w:p>
    <w:p w14:paraId="6ABD3ED2" w14:textId="64A0D258" w:rsidR="00D55C26" w:rsidRDefault="00D55C26" w:rsidP="00D55C26">
      <w:pPr>
        <w:pStyle w:val="Odstavecseseznamem"/>
        <w:ind w:left="-66" w:right="-597"/>
        <w:jc w:val="both"/>
        <w:rPr>
          <w:rFonts w:ascii="Arial" w:hAnsi="Arial" w:cs="Arial"/>
          <w:bCs/>
          <w:smallCaps/>
          <w:sz w:val="36"/>
        </w:rPr>
      </w:pPr>
    </w:p>
    <w:p w14:paraId="57232B1B" w14:textId="0B893C39" w:rsidR="00D55C26" w:rsidRDefault="00D55C26" w:rsidP="00D55C26">
      <w:pPr>
        <w:pStyle w:val="Odstavecseseznamem"/>
        <w:numPr>
          <w:ilvl w:val="0"/>
          <w:numId w:val="7"/>
        </w:numPr>
        <w:ind w:right="-597"/>
        <w:jc w:val="both"/>
        <w:rPr>
          <w:rFonts w:ascii="Arial" w:hAnsi="Arial" w:cs="Arial"/>
          <w:bCs/>
          <w:smallCaps/>
          <w:sz w:val="36"/>
        </w:rPr>
      </w:pPr>
      <w:r w:rsidRPr="0039356C">
        <w:rPr>
          <w:rFonts w:ascii="Arial" w:hAnsi="Arial" w:cs="Arial"/>
          <w:bCs/>
          <w:smallCaps/>
          <w:color w:val="C00000"/>
          <w:sz w:val="36"/>
          <w:u w:val="single"/>
        </w:rPr>
        <w:t>Na všechna pracoviště úřadu je nutné se předem telefonicky objednat</w:t>
      </w:r>
      <w:r w:rsidRPr="00F2112E">
        <w:rPr>
          <w:rFonts w:ascii="Arial" w:hAnsi="Arial" w:cs="Arial"/>
          <w:bCs/>
          <w:smallCaps/>
          <w:sz w:val="36"/>
          <w:u w:val="single"/>
        </w:rPr>
        <w:t>.</w:t>
      </w:r>
      <w:r>
        <w:rPr>
          <w:rFonts w:ascii="Arial" w:hAnsi="Arial" w:cs="Arial"/>
          <w:bCs/>
          <w:smallCaps/>
          <w:sz w:val="36"/>
        </w:rPr>
        <w:t xml:space="preserve"> kontakty naleznete na webových stránkách </w:t>
      </w:r>
      <w:hyperlink r:id="rId9" w:history="1">
        <w:r w:rsidRPr="00F2112E">
          <w:rPr>
            <w:rStyle w:val="Hypertextovodkaz"/>
            <w:rFonts w:ascii="Arial" w:hAnsi="Arial" w:cs="Arial"/>
            <w:b/>
            <w:smallCaps/>
            <w:sz w:val="36"/>
          </w:rPr>
          <w:t>www.meuslany.cz</w:t>
        </w:r>
      </w:hyperlink>
      <w:r>
        <w:rPr>
          <w:rFonts w:ascii="Arial" w:hAnsi="Arial" w:cs="Arial"/>
          <w:bCs/>
          <w:smallCaps/>
          <w:sz w:val="36"/>
        </w:rPr>
        <w:t xml:space="preserve"> nebo volejte centrální telefonní číslo: </w:t>
      </w:r>
      <w:r w:rsidRPr="00F2112E">
        <w:rPr>
          <w:rFonts w:ascii="Arial" w:hAnsi="Arial" w:cs="Arial"/>
          <w:b/>
          <w:smallCaps/>
          <w:color w:val="C00000"/>
          <w:sz w:val="40"/>
          <w:szCs w:val="40"/>
        </w:rPr>
        <w:t>312 511 111</w:t>
      </w:r>
      <w:r w:rsidRPr="00F2112E">
        <w:rPr>
          <w:rFonts w:ascii="Arial" w:hAnsi="Arial" w:cs="Arial"/>
          <w:b/>
          <w:smallCaps/>
          <w:sz w:val="36"/>
        </w:rPr>
        <w:t>.</w:t>
      </w:r>
      <w:r>
        <w:rPr>
          <w:rFonts w:ascii="Arial" w:hAnsi="Arial" w:cs="Arial"/>
          <w:bCs/>
          <w:smallCaps/>
          <w:sz w:val="36"/>
        </w:rPr>
        <w:t xml:space="preserve"> </w:t>
      </w:r>
    </w:p>
    <w:p w14:paraId="75B39F5C" w14:textId="77777777" w:rsidR="00D55C26" w:rsidRPr="00D55C26" w:rsidRDefault="00D55C26" w:rsidP="00D55C26">
      <w:pPr>
        <w:pStyle w:val="Odstavecseseznamem"/>
        <w:rPr>
          <w:rFonts w:ascii="Arial" w:hAnsi="Arial" w:cs="Arial"/>
          <w:bCs/>
          <w:smallCaps/>
          <w:sz w:val="36"/>
        </w:rPr>
      </w:pPr>
    </w:p>
    <w:p w14:paraId="51E3CBF7" w14:textId="08FF1A56" w:rsidR="00F2112E" w:rsidRPr="00F2112E" w:rsidRDefault="00D55C26" w:rsidP="00D214A2">
      <w:pPr>
        <w:pStyle w:val="Odstavecseseznamem"/>
        <w:numPr>
          <w:ilvl w:val="0"/>
          <w:numId w:val="7"/>
        </w:numPr>
        <w:spacing w:after="0" w:line="240" w:lineRule="auto"/>
        <w:ind w:left="295" w:right="-595"/>
        <w:jc w:val="both"/>
        <w:rPr>
          <w:rFonts w:ascii="Arial" w:hAnsi="Arial" w:cs="Arial"/>
          <w:smallCaps/>
          <w:sz w:val="36"/>
        </w:rPr>
      </w:pPr>
      <w:r w:rsidRPr="00D55C26">
        <w:rPr>
          <w:rFonts w:ascii="Arial" w:hAnsi="Arial" w:cs="Arial"/>
          <w:b/>
          <w:smallCaps/>
          <w:sz w:val="36"/>
        </w:rPr>
        <w:t>upřednostňujeme elektronický či telefonický kontakt s našimi pracovišti.</w:t>
      </w:r>
    </w:p>
    <w:p w14:paraId="13B9FBBD" w14:textId="6BE599CA" w:rsidR="00D214A2" w:rsidRPr="00D55C26" w:rsidRDefault="00D55C26" w:rsidP="00D214A2">
      <w:pPr>
        <w:pStyle w:val="Odstavecseseznamem"/>
        <w:numPr>
          <w:ilvl w:val="0"/>
          <w:numId w:val="7"/>
        </w:numPr>
        <w:spacing w:after="0" w:line="240" w:lineRule="auto"/>
        <w:ind w:left="295" w:right="-595"/>
        <w:jc w:val="both"/>
        <w:rPr>
          <w:rFonts w:ascii="Arial" w:hAnsi="Arial" w:cs="Arial"/>
          <w:smallCaps/>
          <w:sz w:val="36"/>
        </w:rPr>
      </w:pPr>
      <w:r w:rsidRPr="00D55C26">
        <w:rPr>
          <w:rFonts w:ascii="Arial" w:hAnsi="Arial" w:cs="Arial"/>
          <w:b/>
          <w:smallCaps/>
          <w:sz w:val="36"/>
        </w:rPr>
        <w:t xml:space="preserve">v nezbytně nutných případech si lze domluvit návštěvu i mimo úřední dny a hodiny. </w:t>
      </w:r>
      <w:r w:rsidR="00F2112E">
        <w:rPr>
          <w:rFonts w:ascii="Arial" w:hAnsi="Arial" w:cs="Arial"/>
          <w:b/>
          <w:smallCaps/>
          <w:sz w:val="36"/>
        </w:rPr>
        <w:t>opět platí nutnost domluvit se předem</w:t>
      </w:r>
      <w:r w:rsidRPr="00D55C26">
        <w:rPr>
          <w:rFonts w:ascii="Arial" w:hAnsi="Arial" w:cs="Arial"/>
          <w:b/>
          <w:smallCaps/>
          <w:sz w:val="36"/>
        </w:rPr>
        <w:t xml:space="preserve"> telefonicky</w:t>
      </w:r>
      <w:r w:rsidR="00F2112E">
        <w:rPr>
          <w:rFonts w:ascii="Arial" w:hAnsi="Arial" w:cs="Arial"/>
          <w:b/>
          <w:smallCaps/>
          <w:sz w:val="36"/>
        </w:rPr>
        <w:t xml:space="preserve"> nebo elektronicky</w:t>
      </w:r>
      <w:r w:rsidRPr="00D55C26">
        <w:rPr>
          <w:rFonts w:ascii="Arial" w:hAnsi="Arial" w:cs="Arial"/>
          <w:b/>
          <w:smallCaps/>
          <w:sz w:val="36"/>
        </w:rPr>
        <w:t xml:space="preserve">. </w:t>
      </w:r>
      <w:r w:rsidR="00D214A2" w:rsidRPr="00D55C26">
        <w:rPr>
          <w:rFonts w:ascii="Arial" w:hAnsi="Arial" w:cs="Arial"/>
          <w:b/>
          <w:smallCaps/>
          <w:sz w:val="36"/>
        </w:rPr>
        <w:t xml:space="preserve"> </w:t>
      </w:r>
    </w:p>
    <w:p w14:paraId="7B8385D1" w14:textId="4DE830D7" w:rsidR="005E5119" w:rsidRDefault="00F768EF" w:rsidP="005E5119">
      <w:pPr>
        <w:pBdr>
          <w:bottom w:val="single" w:sz="4" w:space="1" w:color="auto"/>
        </w:pBdr>
        <w:spacing w:after="0" w:line="240" w:lineRule="auto"/>
        <w:ind w:left="-425" w:right="-595"/>
        <w:jc w:val="right"/>
        <w:rPr>
          <w:rFonts w:ascii="Arial" w:hAnsi="Arial" w:cs="Arial"/>
          <w:smallCaps/>
          <w:sz w:val="36"/>
        </w:rPr>
      </w:pPr>
      <w:r w:rsidRPr="00F768EF">
        <w:rPr>
          <w:rFonts w:ascii="Arial" w:hAnsi="Arial" w:cs="Arial"/>
          <w:smallCaps/>
          <w:sz w:val="36"/>
        </w:rPr>
        <w:t xml:space="preserve">    </w:t>
      </w:r>
    </w:p>
    <w:p w14:paraId="7FB190EB" w14:textId="33E7DE2D" w:rsidR="00701513" w:rsidRDefault="00F768EF" w:rsidP="005E5119">
      <w:pPr>
        <w:pBdr>
          <w:bottom w:val="single" w:sz="4" w:space="1" w:color="auto"/>
        </w:pBdr>
        <w:spacing w:after="0" w:line="240" w:lineRule="auto"/>
        <w:ind w:left="-425" w:right="-595"/>
        <w:jc w:val="right"/>
        <w:rPr>
          <w:rFonts w:ascii="Arial" w:hAnsi="Arial" w:cs="Arial"/>
          <w:smallCaps/>
          <w:sz w:val="36"/>
        </w:rPr>
      </w:pPr>
      <w:r w:rsidRPr="00732F25">
        <w:rPr>
          <w:rFonts w:ascii="Arial" w:hAnsi="Arial" w:cs="Arial"/>
          <w:smallCaps/>
          <w:sz w:val="36"/>
        </w:rPr>
        <w:t xml:space="preserve">Děkujeme za váš </w:t>
      </w:r>
      <w:r w:rsidR="00701513" w:rsidRPr="00732F25">
        <w:rPr>
          <w:rFonts w:ascii="Arial" w:hAnsi="Arial" w:cs="Arial"/>
          <w:smallCaps/>
          <w:sz w:val="36"/>
        </w:rPr>
        <w:t>odpovědný přístup</w:t>
      </w:r>
    </w:p>
    <w:bookmarkEnd w:id="0"/>
    <w:p w14:paraId="39F3BE5D" w14:textId="77777777" w:rsidR="00C672CA" w:rsidRPr="00732F25" w:rsidRDefault="00C672CA" w:rsidP="005E5119">
      <w:pPr>
        <w:pBdr>
          <w:bottom w:val="single" w:sz="4" w:space="1" w:color="auto"/>
        </w:pBdr>
        <w:spacing w:after="0" w:line="240" w:lineRule="auto"/>
        <w:ind w:left="-425" w:right="-595"/>
        <w:jc w:val="right"/>
        <w:rPr>
          <w:rFonts w:ascii="Arial" w:hAnsi="Arial" w:cs="Arial"/>
          <w:smallCaps/>
          <w:sz w:val="36"/>
        </w:rPr>
      </w:pPr>
    </w:p>
    <w:sectPr w:rsidR="00C672CA" w:rsidRPr="00732F25" w:rsidSect="00EF2C85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3ED25" w14:textId="77777777" w:rsidR="000356C6" w:rsidRDefault="000356C6" w:rsidP="00BB76FC">
      <w:pPr>
        <w:spacing w:after="0" w:line="240" w:lineRule="auto"/>
      </w:pPr>
      <w:r>
        <w:separator/>
      </w:r>
    </w:p>
  </w:endnote>
  <w:endnote w:type="continuationSeparator" w:id="0">
    <w:p w14:paraId="19C45359" w14:textId="77777777" w:rsidR="000356C6" w:rsidRDefault="000356C6" w:rsidP="00BB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CF1A" w14:textId="77777777" w:rsidR="000356C6" w:rsidRDefault="000356C6" w:rsidP="00BB76FC">
      <w:pPr>
        <w:spacing w:after="0" w:line="240" w:lineRule="auto"/>
      </w:pPr>
      <w:r>
        <w:separator/>
      </w:r>
    </w:p>
  </w:footnote>
  <w:footnote w:type="continuationSeparator" w:id="0">
    <w:p w14:paraId="47E38C01" w14:textId="77777777" w:rsidR="000356C6" w:rsidRDefault="000356C6" w:rsidP="00BB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479"/>
    <w:multiLevelType w:val="hybridMultilevel"/>
    <w:tmpl w:val="E97E37B0"/>
    <w:lvl w:ilvl="0" w:tplc="4904B3F8">
      <w:start w:val="5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5972FBE"/>
    <w:multiLevelType w:val="hybridMultilevel"/>
    <w:tmpl w:val="747E84AE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DAA57A7"/>
    <w:multiLevelType w:val="hybridMultilevel"/>
    <w:tmpl w:val="B614BC1E"/>
    <w:lvl w:ilvl="0" w:tplc="0405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29AE4110"/>
    <w:multiLevelType w:val="hybridMultilevel"/>
    <w:tmpl w:val="BA7CB4F0"/>
    <w:lvl w:ilvl="0" w:tplc="49DE21A2">
      <w:start w:val="312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 w15:restartNumberingAfterBreak="0">
    <w:nsid w:val="2BEB1CB4"/>
    <w:multiLevelType w:val="hybridMultilevel"/>
    <w:tmpl w:val="DBC806F4"/>
    <w:lvl w:ilvl="0" w:tplc="FDC6292C">
      <w:numFmt w:val="bullet"/>
      <w:lvlText w:val="-"/>
      <w:lvlJc w:val="left"/>
      <w:pPr>
        <w:ind w:left="6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75B32A37"/>
    <w:multiLevelType w:val="hybridMultilevel"/>
    <w:tmpl w:val="59B85504"/>
    <w:lvl w:ilvl="0" w:tplc="040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9087BB1"/>
    <w:multiLevelType w:val="hybridMultilevel"/>
    <w:tmpl w:val="FA02C7C2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FC"/>
    <w:rsid w:val="000356C6"/>
    <w:rsid w:val="0004094D"/>
    <w:rsid w:val="00047909"/>
    <w:rsid w:val="00074172"/>
    <w:rsid w:val="000A563D"/>
    <w:rsid w:val="001D787C"/>
    <w:rsid w:val="00281F03"/>
    <w:rsid w:val="002B433A"/>
    <w:rsid w:val="00354ED3"/>
    <w:rsid w:val="0039356C"/>
    <w:rsid w:val="003A0DF7"/>
    <w:rsid w:val="003A6E06"/>
    <w:rsid w:val="00452FB2"/>
    <w:rsid w:val="005870B2"/>
    <w:rsid w:val="005C53B1"/>
    <w:rsid w:val="005E5119"/>
    <w:rsid w:val="006E0B02"/>
    <w:rsid w:val="00701513"/>
    <w:rsid w:val="00732F25"/>
    <w:rsid w:val="00787B18"/>
    <w:rsid w:val="00974289"/>
    <w:rsid w:val="00AD3A3F"/>
    <w:rsid w:val="00AF2ED4"/>
    <w:rsid w:val="00B232F6"/>
    <w:rsid w:val="00B51F46"/>
    <w:rsid w:val="00BB76FC"/>
    <w:rsid w:val="00BD5E8C"/>
    <w:rsid w:val="00C672CA"/>
    <w:rsid w:val="00D1072F"/>
    <w:rsid w:val="00D10B8C"/>
    <w:rsid w:val="00D214A2"/>
    <w:rsid w:val="00D361D7"/>
    <w:rsid w:val="00D53A20"/>
    <w:rsid w:val="00D55C26"/>
    <w:rsid w:val="00D759B4"/>
    <w:rsid w:val="00E52445"/>
    <w:rsid w:val="00E76432"/>
    <w:rsid w:val="00EF2C85"/>
    <w:rsid w:val="00F03F56"/>
    <w:rsid w:val="00F2112E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3F53"/>
  <w15:chartTrackingRefBased/>
  <w15:docId w15:val="{D5BA82F3-C324-4CDA-B39D-21D1242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6FC"/>
  </w:style>
  <w:style w:type="paragraph" w:styleId="Zpat">
    <w:name w:val="footer"/>
    <w:basedOn w:val="Normln"/>
    <w:link w:val="ZpatChar"/>
    <w:uiPriority w:val="99"/>
    <w:unhideWhenUsed/>
    <w:rsid w:val="00BB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6FC"/>
  </w:style>
  <w:style w:type="paragraph" w:styleId="Textbubliny">
    <w:name w:val="Balloon Text"/>
    <w:basedOn w:val="Normln"/>
    <w:link w:val="TextbublinyChar"/>
    <w:uiPriority w:val="99"/>
    <w:semiHidden/>
    <w:unhideWhenUsed/>
    <w:rsid w:val="00BB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6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8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64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usl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Mašková</dc:creator>
  <cp:keywords/>
  <dc:description/>
  <cp:lastModifiedBy>Vratislav</cp:lastModifiedBy>
  <cp:revision>2</cp:revision>
  <cp:lastPrinted>2020-10-09T10:45:00Z</cp:lastPrinted>
  <dcterms:created xsi:type="dcterms:W3CDTF">2020-10-20T09:38:00Z</dcterms:created>
  <dcterms:modified xsi:type="dcterms:W3CDTF">2020-10-20T09:38:00Z</dcterms:modified>
</cp:coreProperties>
</file>